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承 诺 书</w:t>
      </w: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银丰工程有限公司：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我司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val="en-US" w:eastAsia="zh-CN"/>
        </w:rPr>
        <w:t xml:space="preserve">（单位名称）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承诺，如承接贵司施工项目，我司将认真履行施工合同各项义务，在人员组织、现场管理、进度控制、安全文明等各方面严格执行贵司管理制度，精细施工、及时服务，积极维护贵司良好形象，优质顺利的完成施工任务。</w:t>
      </w:r>
      <w:bookmarkStart w:id="0" w:name="_GoBack"/>
      <w:bookmarkEnd w:id="0"/>
    </w:p>
    <w:tbl>
      <w:tblPr>
        <w:tblStyle w:val="3"/>
        <w:tblW w:w="8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57"/>
        <w:gridCol w:w="3425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066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1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承诺内容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工作标准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承诺内容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工程质量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施工工艺工序规范，施工质量100%合格，无返修投诉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工程进度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按时开、竣工，按时完成工序节点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安全文明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活完料净场清、人员举止文明，现场无噪音扬尘污染，全程无投诉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现场管理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管理人员全程现场管理，及时技术交底，当日问题当日解决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劳力组织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工种齐全、技术专业、数量充足，无不良记录人员进场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物料设备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材料齐全质量合格、机具性能良好，水电管理规范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综合服务</w:t>
            </w:r>
          </w:p>
        </w:tc>
        <w:tc>
          <w:tcPr>
            <w:tcW w:w="3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服从管理、态度端正，主动发现解决问题</w:t>
            </w:r>
          </w:p>
        </w:tc>
        <w:tc>
          <w:tcPr>
            <w:tcW w:w="24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1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以上内容我司承诺将予以严格遵守，并服从贵司及项目各管理方的管理要求，如有违规自觉按该规定接受处罚。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承诺单位：（盖章）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1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时间：</w:t>
      </w:r>
    </w:p>
    <w:p>
      <w:pPr>
        <w:ind w:firstLine="560"/>
        <w:jc w:val="both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B2B6F"/>
    <w:rsid w:val="417B2B6F"/>
    <w:rsid w:val="6C3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2020-03-05T07:10:00Z</dcterms:created>
  <dc:creator>老马</dc:creator>
  <cp:lastModifiedBy>老马</cp:lastModifiedBy>
  <cp:lastPrinted>2020-03-19T03:25:22Z</cp:lastPrinted>
  <dcterms:modified xsi:type="dcterms:W3CDTF">2020-03-19T03:25:30Z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