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6"/>
          <w:szCs w:val="36"/>
        </w:rPr>
        <w:t>济南银丰玖玺城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A1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地块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储藏室门供货及安装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招标公告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人为济南银丰鸿福置业有限公司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，拟对济南银丰玖玺城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A1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地块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储藏室门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供货及安装工程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进行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公开招标,特邀请有意向的潜在投标人（以下简称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申请人）提出资格预审申请。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一、基本情况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1、招标人：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济南银丰鸿福置业有限公司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2、项目概况：项目业态包含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15、</w:t>
      </w:r>
      <w:r>
        <w:rPr>
          <w:rFonts w:hint="eastAsia" w:ascii="仿宋" w:hAnsi="仿宋" w:eastAsia="仿宋" w:cs="仿宋"/>
          <w:sz w:val="30"/>
          <w:szCs w:val="30"/>
        </w:rPr>
        <w:t>16、17层住宅、车库、配套等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建筑面积约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16.56</w:t>
      </w:r>
      <w:r>
        <w:rPr>
          <w:rFonts w:hint="eastAsia" w:ascii="仿宋" w:hAnsi="仿宋" w:eastAsia="仿宋" w:cs="仿宋"/>
          <w:sz w:val="30"/>
          <w:szCs w:val="30"/>
        </w:rPr>
        <w:t>万㎡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地上建筑面积约11.56万㎡，地下建筑面积5万㎡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3、建设地点：济南银丰玖玺城A1地块项目用地位于济南经十路以北，凤凰路以东，凤山北路以南，刘智远路以西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二、招标形式：</w:t>
      </w:r>
      <w:r>
        <w:rPr>
          <w:rFonts w:hint="eastAsia" w:ascii="仿宋" w:hAnsi="仿宋" w:eastAsia="仿宋" w:cs="仿宋"/>
          <w:sz w:val="30"/>
          <w:szCs w:val="30"/>
        </w:rPr>
        <w:t>公开招标。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三、招标内容及范围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招标范围：济南银丰玖玺城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A1地块储藏室门供货及安装工程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标段划分：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一个标段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招标内容：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A1地块</w:t>
      </w:r>
      <w:r>
        <w:rPr>
          <w:rFonts w:hint="eastAsia" w:ascii="仿宋" w:hAnsi="仿宋" w:eastAsia="仿宋" w:cs="仿宋"/>
          <w:sz w:val="30"/>
          <w:szCs w:val="30"/>
        </w:rPr>
        <w:t>储藏室门供货及安装工程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四、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申请人资格要求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（1）投标人应具备独立的企业法人资格和相应的经营范围，能够独立承担法律责任，不允许联合体投标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（2）企业具备安全生产条件及安全生产许可证；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申请人近三年具有已竣工的或在建的类似规模工程业绩，数量不少于三个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</w:rPr>
        <w:t>）在人员、设备、资金等方面具备相应的能力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</w:rPr>
        <w:t>）具有良好的银行资信和商业信誉，没有处于被责令停业、财产被接管、冻结、破产状态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</w:rPr>
        <w:t>）接受我方廉洁承诺书内容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五、资格预审方法</w:t>
      </w:r>
      <w:r>
        <w:rPr>
          <w:rFonts w:hint="eastAsia" w:ascii="仿宋" w:hAnsi="仿宋" w:eastAsia="仿宋" w:cs="仿宋"/>
          <w:sz w:val="30"/>
          <w:szCs w:val="30"/>
        </w:rPr>
        <w:t xml:space="preserve">：本次资格预审采用合格制。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六、申请报名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1、报名时间：自公告发布之日起可接受报名，报名截止时间自发布之日起7个工作日内，每日上午9时至11:30时，下午14时至17:30时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2、报名地点：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济南银丰玖玺城A1地块项目办公室；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3、报名材料：凡有意申请资格预审者，请持以下材料进行资格预审报名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格式详见附件1、资格预审表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（1）资格预审申请函（自行编写）；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（2）法定代表人或授权代表人身份证原件；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（3）法定代表人证书或授权委托书原件；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（4）申请人基本情况表（自行编写）；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（5）上年度经年检的营业执照、组织机构代码、税务登记证等复印件（加盖企业公章），报名时携带以上证件原件进行验证；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（6）财务三表：资产负债表、现金流量表（评价流动资金）、损益表（综合评价项目的收益情况）；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（7）类似工程业绩合同复印件（加盖企业公章），报名时携带以上工程合同原件进行查验；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（8）申请人承诺函（自行编写，承诺提供资料、证件等均真实、准确、完整、有效）；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（9）廉洁承诺书（详见附件）；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（10）以上资料的复印件均需加盖企业公章，简单装订；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（11）以上所要求查验、验证的原件必须携带并查验，否则视为无效。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七、联系方式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招标人：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济南银丰鸿福置业有限公司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地址：济南市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历下区银丰玖玺城A1地块工程部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报名登记联系人：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 xml:space="preserve">工程部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孟</w:t>
      </w:r>
      <w:r>
        <w:rPr>
          <w:rFonts w:hint="eastAsia" w:ascii="仿宋" w:hAnsi="仿宋" w:eastAsia="仿宋" w:cs="仿宋"/>
          <w:sz w:val="30"/>
          <w:szCs w:val="30"/>
        </w:rPr>
        <w:t>经理   电话：19953190632</w:t>
      </w:r>
    </w:p>
    <w:sectPr>
      <w:pgSz w:w="11906" w:h="16838"/>
      <w:pgMar w:top="127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nsolas">
    <w:panose1 w:val="020B0609020204030204"/>
    <w:charset w:val="00"/>
    <w:family w:val="modern"/>
    <w:pitch w:val="default"/>
    <w:sig w:usb0="E10002FF" w:usb1="4000FCFF" w:usb2="00000009" w:usb3="00000000" w:csb0="600001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MmY5NjM5OTA2MDcxOGJkNDdmZTE4ZDk4MmUxMTUifQ=="/>
  </w:docVars>
  <w:rsids>
    <w:rsidRoot w:val="00F93FFB"/>
    <w:rsid w:val="000513BE"/>
    <w:rsid w:val="00077969"/>
    <w:rsid w:val="000A73E9"/>
    <w:rsid w:val="00100811"/>
    <w:rsid w:val="00111733"/>
    <w:rsid w:val="001229D9"/>
    <w:rsid w:val="001510C4"/>
    <w:rsid w:val="0022374C"/>
    <w:rsid w:val="00224DE4"/>
    <w:rsid w:val="00271DBE"/>
    <w:rsid w:val="002D7851"/>
    <w:rsid w:val="003722DC"/>
    <w:rsid w:val="003B3B4D"/>
    <w:rsid w:val="00403D02"/>
    <w:rsid w:val="00426BFE"/>
    <w:rsid w:val="00476D80"/>
    <w:rsid w:val="00522296"/>
    <w:rsid w:val="0053174D"/>
    <w:rsid w:val="005740DA"/>
    <w:rsid w:val="00581195"/>
    <w:rsid w:val="005B6FC9"/>
    <w:rsid w:val="005D6310"/>
    <w:rsid w:val="005F552C"/>
    <w:rsid w:val="005F78B0"/>
    <w:rsid w:val="00617D6A"/>
    <w:rsid w:val="006303B3"/>
    <w:rsid w:val="00631619"/>
    <w:rsid w:val="006574BA"/>
    <w:rsid w:val="00690700"/>
    <w:rsid w:val="00736701"/>
    <w:rsid w:val="007A1514"/>
    <w:rsid w:val="007C6B7B"/>
    <w:rsid w:val="007D1660"/>
    <w:rsid w:val="007D32CA"/>
    <w:rsid w:val="007F009E"/>
    <w:rsid w:val="008670E5"/>
    <w:rsid w:val="008B32CF"/>
    <w:rsid w:val="009B3CD0"/>
    <w:rsid w:val="009D10D3"/>
    <w:rsid w:val="009F7AED"/>
    <w:rsid w:val="00A46863"/>
    <w:rsid w:val="00AE1452"/>
    <w:rsid w:val="00B144FF"/>
    <w:rsid w:val="00B31692"/>
    <w:rsid w:val="00B92DEA"/>
    <w:rsid w:val="00BA4CE8"/>
    <w:rsid w:val="00C05EC6"/>
    <w:rsid w:val="00C1538B"/>
    <w:rsid w:val="00C4414D"/>
    <w:rsid w:val="00C475C0"/>
    <w:rsid w:val="00CB146C"/>
    <w:rsid w:val="00CB4D61"/>
    <w:rsid w:val="00D0078B"/>
    <w:rsid w:val="00D02257"/>
    <w:rsid w:val="00D11253"/>
    <w:rsid w:val="00D54F58"/>
    <w:rsid w:val="00D863A4"/>
    <w:rsid w:val="00E00645"/>
    <w:rsid w:val="00E2445A"/>
    <w:rsid w:val="00E33575"/>
    <w:rsid w:val="00F21D0F"/>
    <w:rsid w:val="00F53D56"/>
    <w:rsid w:val="00F93FFB"/>
    <w:rsid w:val="00F940A3"/>
    <w:rsid w:val="00FD6DF8"/>
    <w:rsid w:val="00FF4702"/>
    <w:rsid w:val="01AD55A5"/>
    <w:rsid w:val="02B04EBD"/>
    <w:rsid w:val="035F6CAE"/>
    <w:rsid w:val="06040B3B"/>
    <w:rsid w:val="062077BC"/>
    <w:rsid w:val="08223126"/>
    <w:rsid w:val="084E1557"/>
    <w:rsid w:val="08637AE9"/>
    <w:rsid w:val="095F5949"/>
    <w:rsid w:val="11FD68FA"/>
    <w:rsid w:val="12AA2947"/>
    <w:rsid w:val="15004221"/>
    <w:rsid w:val="18591C84"/>
    <w:rsid w:val="1CE27FC3"/>
    <w:rsid w:val="1E557EB0"/>
    <w:rsid w:val="1ECF2A73"/>
    <w:rsid w:val="1F842E00"/>
    <w:rsid w:val="1FD35C5C"/>
    <w:rsid w:val="21EA2BAD"/>
    <w:rsid w:val="220C5FAF"/>
    <w:rsid w:val="27F86521"/>
    <w:rsid w:val="2AFD526E"/>
    <w:rsid w:val="2B963D33"/>
    <w:rsid w:val="2FEF4390"/>
    <w:rsid w:val="34C50F94"/>
    <w:rsid w:val="36470756"/>
    <w:rsid w:val="36637BEB"/>
    <w:rsid w:val="36DC0ABD"/>
    <w:rsid w:val="39A575FC"/>
    <w:rsid w:val="408B4D81"/>
    <w:rsid w:val="40BF6546"/>
    <w:rsid w:val="43075D06"/>
    <w:rsid w:val="466E0478"/>
    <w:rsid w:val="483C4831"/>
    <w:rsid w:val="48A50665"/>
    <w:rsid w:val="4A9D52F4"/>
    <w:rsid w:val="4AB506DE"/>
    <w:rsid w:val="4B2A4028"/>
    <w:rsid w:val="4BF929FE"/>
    <w:rsid w:val="4E9347C2"/>
    <w:rsid w:val="50EB4502"/>
    <w:rsid w:val="533F2D3B"/>
    <w:rsid w:val="53897691"/>
    <w:rsid w:val="55BE4028"/>
    <w:rsid w:val="55F05835"/>
    <w:rsid w:val="5BE52C30"/>
    <w:rsid w:val="5D7E1C7B"/>
    <w:rsid w:val="5E231A64"/>
    <w:rsid w:val="5FBB7BAF"/>
    <w:rsid w:val="610D0534"/>
    <w:rsid w:val="66D37236"/>
    <w:rsid w:val="673A2F63"/>
    <w:rsid w:val="67741BAA"/>
    <w:rsid w:val="72FE6578"/>
    <w:rsid w:val="74B85108"/>
    <w:rsid w:val="74D3178F"/>
    <w:rsid w:val="74FA604B"/>
    <w:rsid w:val="76E934EC"/>
    <w:rsid w:val="76ED5C36"/>
    <w:rsid w:val="77F06F15"/>
    <w:rsid w:val="7AC04563"/>
    <w:rsid w:val="7BBD1263"/>
    <w:rsid w:val="7E4E0FF0"/>
    <w:rsid w:val="7F1E718B"/>
    <w:rsid w:val="7F8575E7"/>
    <w:rsid w:val="7FE5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2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FollowedHyperlink"/>
    <w:basedOn w:val="6"/>
    <w:semiHidden/>
    <w:unhideWhenUsed/>
    <w:qFormat/>
    <w:uiPriority w:val="99"/>
    <w:rPr>
      <w:color w:val="4D7AD8"/>
      <w:u w:val="none"/>
    </w:rPr>
  </w:style>
  <w:style w:type="character" w:styleId="9">
    <w:name w:val="HTML Definition"/>
    <w:basedOn w:val="6"/>
    <w:semiHidden/>
    <w:unhideWhenUsed/>
    <w:qFormat/>
    <w:uiPriority w:val="99"/>
    <w:rPr>
      <w:i/>
      <w:iCs/>
    </w:rPr>
  </w:style>
  <w:style w:type="character" w:styleId="10">
    <w:name w:val="Hyperlink"/>
    <w:basedOn w:val="6"/>
    <w:semiHidden/>
    <w:unhideWhenUsed/>
    <w:qFormat/>
    <w:uiPriority w:val="99"/>
    <w:rPr>
      <w:color w:val="4D7AD8"/>
      <w:u w:val="none"/>
    </w:rPr>
  </w:style>
  <w:style w:type="character" w:styleId="11">
    <w:name w:val="HTML Code"/>
    <w:basedOn w:val="6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styleId="12">
    <w:name w:val="HTML Keyboard"/>
    <w:basedOn w:val="6"/>
    <w:semiHidden/>
    <w:unhideWhenUsed/>
    <w:qFormat/>
    <w:uiPriority w:val="99"/>
    <w:rPr>
      <w:rFonts w:ascii="Consolas" w:hAnsi="Consolas" w:eastAsia="Consolas" w:cs="Consolas"/>
      <w:sz w:val="21"/>
      <w:szCs w:val="21"/>
    </w:rPr>
  </w:style>
  <w:style w:type="character" w:styleId="13">
    <w:name w:val="HTML Sample"/>
    <w:basedOn w:val="6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4">
    <w:name w:val="ant-tree-switcher"/>
    <w:basedOn w:val="6"/>
    <w:qFormat/>
    <w:uiPriority w:val="0"/>
  </w:style>
  <w:style w:type="character" w:customStyle="1" w:styleId="15">
    <w:name w:val="wea-thumbnails-doc-content-subtitle"/>
    <w:basedOn w:val="6"/>
    <w:qFormat/>
    <w:uiPriority w:val="0"/>
    <w:rPr>
      <w:color w:val="9A9A9A"/>
    </w:rPr>
  </w:style>
  <w:style w:type="character" w:customStyle="1" w:styleId="16">
    <w:name w:val="first-child"/>
    <w:basedOn w:val="6"/>
    <w:qFormat/>
    <w:uiPriority w:val="0"/>
    <w:rPr>
      <w:sz w:val="13"/>
      <w:szCs w:val="13"/>
    </w:rPr>
  </w:style>
  <w:style w:type="character" w:customStyle="1" w:styleId="17">
    <w:name w:val="ant-radio+*"/>
    <w:basedOn w:val="6"/>
    <w:qFormat/>
    <w:uiPriority w:val="0"/>
  </w:style>
  <w:style w:type="character" w:customStyle="1" w:styleId="18">
    <w:name w:val="ant-tree-iconele"/>
    <w:basedOn w:val="6"/>
    <w:qFormat/>
    <w:uiPriority w:val="0"/>
  </w:style>
  <w:style w:type="character" w:customStyle="1" w:styleId="19">
    <w:name w:val="ant-select-tree-iconele"/>
    <w:basedOn w:val="6"/>
    <w:qFormat/>
    <w:uiPriority w:val="0"/>
  </w:style>
  <w:style w:type="character" w:customStyle="1" w:styleId="20">
    <w:name w:val="ant-select-tree-checkbox2"/>
    <w:basedOn w:val="6"/>
    <w:qFormat/>
    <w:uiPriority w:val="0"/>
  </w:style>
  <w:style w:type="character" w:customStyle="1" w:styleId="21">
    <w:name w:val="ant-select-tree-switcher"/>
    <w:basedOn w:val="6"/>
    <w:qFormat/>
    <w:uiPriority w:val="0"/>
  </w:style>
  <w:style w:type="character" w:customStyle="1" w:styleId="22">
    <w:name w:val="ant-tree-checkbox5"/>
    <w:basedOn w:val="6"/>
    <w:qFormat/>
    <w:uiPriority w:val="0"/>
  </w:style>
  <w:style w:type="character" w:customStyle="1" w:styleId="23">
    <w:name w:val="button"/>
    <w:basedOn w:val="6"/>
    <w:qFormat/>
    <w:uiPriority w:val="0"/>
  </w:style>
  <w:style w:type="character" w:customStyle="1" w:styleId="24">
    <w:name w:val="hover19"/>
    <w:basedOn w:val="6"/>
    <w:qFormat/>
    <w:uiPriority w:val="0"/>
    <w:rPr>
      <w:color w:val="009DFF"/>
    </w:rPr>
  </w:style>
  <w:style w:type="character" w:customStyle="1" w:styleId="25">
    <w:name w:val="hover20"/>
    <w:basedOn w:val="6"/>
    <w:qFormat/>
    <w:uiPriority w:val="0"/>
    <w:rPr>
      <w:color w:val="009DFF"/>
    </w:rPr>
  </w:style>
  <w:style w:type="character" w:customStyle="1" w:styleId="26">
    <w:name w:val="页眉 字符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7">
    <w:name w:val="页脚 字符"/>
    <w:basedOn w:val="6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1049</Words>
  <Characters>1088</Characters>
  <Lines>8</Lines>
  <Paragraphs>2</Paragraphs>
  <TotalTime>7</TotalTime>
  <ScaleCrop>false</ScaleCrop>
  <LinksUpToDate>false</LinksUpToDate>
  <CharactersWithSpaces>1096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2020-06-16T01:11:00Z</dcterms:created>
  <dc:creator>NTKO</dc:creator>
  <cp:lastModifiedBy>猫呜</cp:lastModifiedBy>
  <cp:lastPrinted>2023-04-04T03:12:00Z</cp:lastPrinted>
  <dcterms:modified xsi:type="dcterms:W3CDTF">2023-04-17T02:00:00Z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BF6805618FCA4372B744517F2C0A5980</vt:lpwstr>
  </property>
</Properties>
</file>